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76" w:rsidRDefault="00FF0DE3">
      <w:pPr>
        <w:spacing w:after="120" w:line="1000" w:lineRule="exact"/>
        <w:jc w:val="center"/>
        <w:rPr>
          <w:rFonts w:ascii="?l?r ??fc"/>
          <w:snapToGrid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-19pt;width:131.25pt;height:19pt;z-index:1;visibility:visible;mso-height-percent:200;mso-height-percent:200;mso-width-relative:margin;mso-height-relative:margin" stroked="f">
            <v:textbox style="mso-next-textbox:#テキスト ボックス 2;mso-fit-shape-to-text:t" inset="0,0,0,0">
              <w:txbxContent>
                <w:p w:rsidR="00027468" w:rsidRDefault="00531FF6"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027468" w:rsidRPr="0047264B">
                    <w:rPr>
                      <w:rFonts w:ascii="ＭＳ ゴシック" w:eastAsia="ＭＳ ゴシック" w:hAnsi="ＭＳ ゴシック" w:hint="eastAsia"/>
                    </w:rPr>
                    <w:t>第</w:t>
                  </w:r>
                  <w:r w:rsidR="0047264B" w:rsidRPr="0047264B"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  <w:r w:rsidR="00027468" w:rsidRPr="00027468">
                    <w:rPr>
                      <w:rFonts w:hint="eastAsia"/>
                    </w:rPr>
                    <w:t>（第</w:t>
                  </w:r>
                  <w:r w:rsidR="0047264B">
                    <w:rPr>
                      <w:rFonts w:hint="eastAsia"/>
                    </w:rPr>
                    <w:t>７</w:t>
                  </w:r>
                  <w:r w:rsidR="00027468" w:rsidRPr="00027468"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 w:rsidR="00D66E76">
        <w:rPr>
          <w:snapToGrid w:val="0"/>
        </w:rPr>
        <w:fldChar w:fldCharType="begin"/>
      </w:r>
      <w:r w:rsidR="00D66E76">
        <w:rPr>
          <w:snapToGrid w:val="0"/>
        </w:rPr>
        <w:instrText>eq \o \ad(\s \up 18(</w:instrText>
      </w:r>
      <w:r w:rsidR="00D66E76" w:rsidRPr="00451896">
        <w:rPr>
          <w:rFonts w:hint="eastAsia"/>
          <w:snapToGrid w:val="0"/>
        </w:rPr>
        <w:instrText>炉・厨房設備・温風暖房機・ボイラー</w:instrText>
      </w:r>
      <w:r w:rsidR="00D66E76">
        <w:rPr>
          <w:snapToGrid w:val="0"/>
        </w:rPr>
        <w:instrText>),\s \up 6(</w:instrText>
      </w:r>
      <w:r w:rsidR="00D66E76" w:rsidRPr="00451896">
        <w:rPr>
          <w:rFonts w:hint="eastAsia"/>
          <w:snapToGrid w:val="0"/>
        </w:rPr>
        <w:instrText>給湯湯沸設備・乾燥設備・サウナ設備</w:instrText>
      </w:r>
      <w:r w:rsidR="00D66E76">
        <w:rPr>
          <w:snapToGrid w:val="0"/>
        </w:rPr>
        <w:instrText>),\s \up-6(</w:instrText>
      </w:r>
      <w:r w:rsidR="00D66E76" w:rsidRPr="00451896">
        <w:rPr>
          <w:rFonts w:hint="eastAsia"/>
          <w:snapToGrid w:val="0"/>
        </w:rPr>
        <w:instrText>ヒートポンプ冷暖房機</w:instrText>
      </w:r>
      <w:r w:rsidR="00D66E76">
        <w:rPr>
          <w:snapToGrid w:val="0"/>
        </w:rPr>
        <w:instrText>),\s \up-18(</w:instrText>
      </w:r>
      <w:r w:rsidR="00D66E76" w:rsidRPr="00451896">
        <w:rPr>
          <w:rFonts w:hint="eastAsia"/>
          <w:snapToGrid w:val="0"/>
        </w:rPr>
        <w:instrText>火花を生ずる設備・放電加工機</w:instrText>
      </w:r>
      <w:r w:rsidR="00D66E76">
        <w:rPr>
          <w:snapToGrid w:val="0"/>
        </w:rPr>
        <w:instrText>))</w:instrText>
      </w:r>
      <w:r w:rsidR="00D66E76">
        <w:rPr>
          <w:snapToGrid w:val="0"/>
        </w:rPr>
        <w:fldChar w:fldCharType="end"/>
      </w:r>
      <w:r w:rsidR="00D66E76" w:rsidRPr="00451896">
        <w:rPr>
          <w:rFonts w:hint="eastAsia"/>
          <w:snapToGrid w:val="0"/>
          <w:vanish/>
        </w:rPr>
        <w:t>炉・厨房設備・温風暖房機・ボイラー給湯湯沸設備・乾燥設備・サウナ設備ヒートポンプ冷暖房機火花を生ずる設備・放電加工機</w:t>
      </w:r>
      <w:r w:rsidR="00D66E76">
        <w:rPr>
          <w:snapToGrid w:val="0"/>
        </w:rPr>
        <w:t xml:space="preserve"> </w:t>
      </w:r>
      <w:r w:rsidR="00D66E76" w:rsidRPr="00451896">
        <w:rPr>
          <w:rFonts w:hint="eastAsia"/>
          <w:snapToGrid w:val="0"/>
        </w:rPr>
        <w:t>設置届出書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20"/>
        <w:gridCol w:w="630"/>
        <w:gridCol w:w="630"/>
        <w:gridCol w:w="630"/>
        <w:gridCol w:w="210"/>
        <w:gridCol w:w="630"/>
        <w:gridCol w:w="210"/>
        <w:gridCol w:w="1050"/>
        <w:gridCol w:w="210"/>
        <w:gridCol w:w="210"/>
        <w:gridCol w:w="1470"/>
      </w:tblGrid>
      <w:tr w:rsidR="00D66E76">
        <w:trPr>
          <w:cantSplit/>
          <w:trHeight w:hRule="exact" w:val="1700"/>
        </w:trPr>
        <w:tc>
          <w:tcPr>
            <w:tcW w:w="7980" w:type="dxa"/>
            <w:gridSpan w:val="14"/>
            <w:vAlign w:val="center"/>
          </w:tcPr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66E76" w:rsidRDefault="00D66E7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E76"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11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>
        <w:trPr>
          <w:cantSplit/>
          <w:trHeight w:hRule="exact" w:val="600"/>
        </w:trPr>
        <w:tc>
          <w:tcPr>
            <w:tcW w:w="63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7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1890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1470" w:type="dxa"/>
            <w:vMerge w:val="restart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680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階層</w:t>
            </w: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250" w:type="dxa"/>
            <w:gridSpan w:val="9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備</w:t>
            </w:r>
          </w:p>
        </w:tc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470" w:type="dxa"/>
            <w:gridSpan w:val="3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680" w:type="dxa"/>
            <w:gridSpan w:val="2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300" w:type="dxa"/>
            <w:gridSpan w:val="11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使用する燃料・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熱源・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加工液</w:t>
            </w:r>
          </w:p>
        </w:tc>
        <w:tc>
          <w:tcPr>
            <w:tcW w:w="3150" w:type="dxa"/>
            <w:gridSpan w:val="6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種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51896">
              <w:rPr>
                <w:rFonts w:hint="eastAsia"/>
                <w:snapToGrid w:val="0"/>
              </w:rPr>
              <w:t>類</w:t>
            </w:r>
          </w:p>
        </w:tc>
        <w:tc>
          <w:tcPr>
            <w:tcW w:w="3150" w:type="dxa"/>
            <w:gridSpan w:val="5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使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用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量</w:t>
            </w:r>
          </w:p>
        </w:tc>
      </w:tr>
      <w:tr w:rsidR="00D66E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300" w:type="dxa"/>
            <w:gridSpan w:val="11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2100" w:type="dxa"/>
            <w:gridSpan w:val="4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80" w:type="dxa"/>
            <w:gridSpan w:val="10"/>
            <w:vAlign w:val="center"/>
          </w:tcPr>
          <w:p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420"/>
        </w:trPr>
        <w:tc>
          <w:tcPr>
            <w:tcW w:w="3990" w:type="dxa"/>
            <w:gridSpan w:val="7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7"/>
            <w:vAlign w:val="center"/>
          </w:tcPr>
          <w:p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D66E76">
        <w:trPr>
          <w:cantSplit/>
          <w:trHeight w:hRule="exact" w:val="630"/>
        </w:trPr>
        <w:tc>
          <w:tcPr>
            <w:tcW w:w="3990" w:type="dxa"/>
            <w:gridSpan w:val="7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</w:tbl>
    <w:p w:rsidR="00D66E76" w:rsidRDefault="00D66E76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この用紙の大きさは、日本工業規格Ａ４とすること。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階層欄には、屋外に設置する設備にあっては、「屋外」と記入すること。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設備の種類には、鉄鋼溶解炉、暖房用熱風炉、業務用厨房設備等と記入すること。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設備の概要欄に書き込めない事項は、別紙に記載して添付すること。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６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※印の欄は、記入しないこと。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７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当該設備の設計図書を添付すること。</w:t>
      </w:r>
    </w:p>
    <w:p w:rsidR="00D66E76" w:rsidRDefault="00D66E76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lastRenderedPageBreak/>
        <w:t xml:space="preserve">　</w:t>
      </w:r>
      <w:r w:rsidRPr="00451896">
        <w:rPr>
          <w:rFonts w:hint="eastAsia"/>
          <w:snapToGrid w:val="0"/>
        </w:rPr>
        <w:t>（裏）</w:t>
      </w:r>
    </w:p>
    <w:p w:rsidR="00D66E76" w:rsidRDefault="00D66E76">
      <w:pPr>
        <w:ind w:left="1050" w:hanging="1050"/>
        <w:jc w:val="center"/>
        <w:rPr>
          <w:rFonts w:ascii="?l?r ??fc"/>
          <w:snapToGrid w:val="0"/>
        </w:rPr>
      </w:pPr>
      <w:r w:rsidRPr="00451896">
        <w:rPr>
          <w:rFonts w:hint="eastAsia"/>
          <w:snapToGrid w:val="0"/>
        </w:rPr>
        <w:t>調</w:t>
      </w:r>
      <w:r>
        <w:rPr>
          <w:rFonts w:ascii="?l?r ??fc" w:hint="eastAsia"/>
          <w:snapToGrid w:val="0"/>
        </w:rPr>
        <w:t xml:space="preserve">　　　　　</w:t>
      </w:r>
      <w:r w:rsidRPr="00451896">
        <w:rPr>
          <w:rFonts w:hint="eastAsia"/>
          <w:snapToGrid w:val="0"/>
        </w:rPr>
        <w:t>査</w:t>
      </w:r>
      <w:r>
        <w:rPr>
          <w:rFonts w:ascii="?l?r ??fc" w:hint="eastAsia"/>
          <w:snapToGrid w:val="0"/>
        </w:rPr>
        <w:t xml:space="preserve">　　　　　</w:t>
      </w:r>
      <w:r w:rsidRPr="00451896">
        <w:rPr>
          <w:rFonts w:hint="eastAsia"/>
          <w:snapToGrid w:val="0"/>
        </w:rPr>
        <w:t>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66E76">
        <w:trPr>
          <w:trHeight w:hRule="exact" w:val="500"/>
        </w:trPr>
        <w:tc>
          <w:tcPr>
            <w:tcW w:w="1890" w:type="dxa"/>
            <w:vAlign w:val="center"/>
          </w:tcPr>
          <w:p w:rsidR="00D66E76" w:rsidRDefault="00D66E76">
            <w:pPr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6090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451896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451896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451896">
              <w:rPr>
                <w:rFonts w:hint="eastAsia"/>
                <w:snapToGrid w:val="0"/>
              </w:rPr>
              <w:t>日</w:t>
            </w:r>
          </w:p>
        </w:tc>
      </w:tr>
      <w:tr w:rsidR="00D66E76">
        <w:trPr>
          <w:trHeight w:hRule="exact" w:val="500"/>
        </w:trPr>
        <w:tc>
          <w:tcPr>
            <w:tcW w:w="1890" w:type="dxa"/>
            <w:vAlign w:val="center"/>
          </w:tcPr>
          <w:p w:rsidR="00D66E76" w:rsidRDefault="00D66E76">
            <w:pPr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6090" w:type="dxa"/>
            <w:vAlign w:val="center"/>
          </w:tcPr>
          <w:p w:rsidR="00D66E76" w:rsidRDefault="00D66E76">
            <w:pPr>
              <w:jc w:val="right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職</w:t>
            </w:r>
            <w:r>
              <w:rPr>
                <w:rFonts w:ascii="?l?r ??fc" w:hint="eastAsia"/>
                <w:snapToGrid w:val="0"/>
              </w:rPr>
              <w:t xml:space="preserve">　　　　　　　　　　　　　</w:t>
            </w:r>
            <w:r w:rsidRPr="00451896">
              <w:rPr>
                <w:rFonts w:hint="eastAsia"/>
                <w:snapToGrid w:val="0"/>
              </w:rPr>
              <w:t>氏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名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D66E76">
        <w:trPr>
          <w:trHeight w:hRule="exact" w:val="1080"/>
        </w:trPr>
        <w:tc>
          <w:tcPr>
            <w:tcW w:w="1890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防火上支障の有無</w:t>
            </w:r>
          </w:p>
        </w:tc>
        <w:tc>
          <w:tcPr>
            <w:tcW w:w="6090" w:type="dxa"/>
            <w:vAlign w:val="center"/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  <w:tr w:rsidR="00D66E76">
        <w:trPr>
          <w:cantSplit/>
          <w:trHeight w:hRule="exact" w:val="3240"/>
        </w:trPr>
        <w:tc>
          <w:tcPr>
            <w:tcW w:w="7980" w:type="dxa"/>
            <w:gridSpan w:val="2"/>
            <w:tcBorders>
              <w:bottom w:val="nil"/>
            </w:tcBorders>
          </w:tcPr>
          <w:p w:rsidR="00D66E76" w:rsidRDefault="00D66E76">
            <w:pPr>
              <w:ind w:firstLine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調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事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項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１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設置場所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設置場所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２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構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451896">
              <w:rPr>
                <w:rFonts w:hint="eastAsia"/>
                <w:snapToGrid w:val="0"/>
              </w:rPr>
              <w:t>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建物室内構造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建物室内構造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４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燃料槽等の構造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燃料槽等の構造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５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非常警報装置又は熱源自動停止装置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６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eq</w:instrText>
            </w:r>
            <w:r>
              <w:rPr>
                <w:rFonts w:ascii="?l?r ??fc"/>
                <w:snapToGrid w:val="0"/>
              </w:rPr>
              <w:instrText xml:space="preserve"> </w:instrText>
            </w:r>
            <w:r w:rsidRPr="00451896">
              <w:rPr>
                <w:snapToGrid w:val="0"/>
              </w:rPr>
              <w:instrText>\o\ad(</w:instrText>
            </w:r>
            <w:r w:rsidRPr="00451896">
              <w:rPr>
                <w:rFonts w:hint="eastAsia"/>
                <w:snapToGrid w:val="0"/>
              </w:rPr>
              <w:instrText>消火設備</w:instrText>
            </w:r>
            <w:r w:rsidRPr="00451896"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 w:rsidRPr="00451896">
              <w:rPr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  <w:r w:rsidRPr="00451896">
              <w:rPr>
                <w:rFonts w:hint="eastAsia"/>
                <w:snapToGrid w:val="0"/>
                <w:vanish/>
              </w:rPr>
              <w:t>消火設備</w:t>
            </w:r>
          </w:p>
          <w:p w:rsidR="00D66E76" w:rsidRDefault="00D66E76">
            <w:pPr>
              <w:ind w:left="630" w:hanging="210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７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その他必要な設備</w:t>
            </w:r>
          </w:p>
        </w:tc>
      </w:tr>
      <w:tr w:rsidR="00D66E76">
        <w:trPr>
          <w:trHeight w:hRule="exact" w:val="5040"/>
        </w:trPr>
        <w:tc>
          <w:tcPr>
            <w:tcW w:w="1890" w:type="dxa"/>
            <w:tcBorders>
              <w:right w:val="nil"/>
            </w:tcBorders>
          </w:tcPr>
          <w:p w:rsidR="00D66E76" w:rsidRDefault="00D66E7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451896">
              <w:rPr>
                <w:rFonts w:hint="eastAsia"/>
                <w:snapToGrid w:val="0"/>
              </w:rPr>
              <w:t>考</w:t>
            </w:r>
          </w:p>
        </w:tc>
        <w:tc>
          <w:tcPr>
            <w:tcW w:w="6090" w:type="dxa"/>
            <w:tcBorders>
              <w:left w:val="nil"/>
            </w:tcBorders>
          </w:tcPr>
          <w:p w:rsidR="00D66E76" w:rsidRDefault="00D66E76">
            <w:pPr>
              <w:rPr>
                <w:rFonts w:ascii="?l?r ??fc"/>
                <w:snapToGrid w:val="0"/>
              </w:rPr>
            </w:pPr>
          </w:p>
        </w:tc>
      </w:tr>
    </w:tbl>
    <w:p w:rsidR="00D66E76" w:rsidRDefault="00D66E76">
      <w:pPr>
        <w:ind w:left="1050" w:hanging="1050"/>
        <w:rPr>
          <w:rFonts w:ascii="?l?r ??fc"/>
          <w:snapToGrid w:val="0"/>
        </w:rPr>
      </w:pPr>
    </w:p>
    <w:sectPr w:rsidR="00D66E76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E3" w:rsidRDefault="00FF0DE3">
      <w:pPr>
        <w:spacing w:line="240" w:lineRule="auto"/>
      </w:pPr>
      <w:r>
        <w:separator/>
      </w:r>
    </w:p>
  </w:endnote>
  <w:endnote w:type="continuationSeparator" w:id="0">
    <w:p w:rsidR="00FF0DE3" w:rsidRDefault="00FF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E3" w:rsidRDefault="00FF0DE3">
      <w:pPr>
        <w:spacing w:line="240" w:lineRule="auto"/>
      </w:pPr>
      <w:r>
        <w:separator/>
      </w:r>
    </w:p>
  </w:footnote>
  <w:footnote w:type="continuationSeparator" w:id="0">
    <w:p w:rsidR="00FF0DE3" w:rsidRDefault="00FF0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76" w:rsidRDefault="00D66E76">
    <w:pPr>
      <w:pStyle w:val="a3"/>
    </w:pPr>
  </w:p>
  <w:p w:rsidR="00D66E76" w:rsidRDefault="00D66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F67"/>
    <w:rsid w:val="00004BAD"/>
    <w:rsid w:val="00027468"/>
    <w:rsid w:val="00103FF8"/>
    <w:rsid w:val="001077ED"/>
    <w:rsid w:val="00111349"/>
    <w:rsid w:val="00160DB7"/>
    <w:rsid w:val="00264A72"/>
    <w:rsid w:val="00342E2B"/>
    <w:rsid w:val="00451896"/>
    <w:rsid w:val="00460F95"/>
    <w:rsid w:val="0047264B"/>
    <w:rsid w:val="004951F0"/>
    <w:rsid w:val="00531FF6"/>
    <w:rsid w:val="007E7F67"/>
    <w:rsid w:val="00D66E76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AD436B"/>
  <w14:defaultImageDpi w14:val="0"/>
  <w15:docId w15:val="{6BA9C827-4EB6-4455-A3C6-1681101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4</cp:revision>
  <cp:lastPrinted>2010-09-15T23:29:00Z</cp:lastPrinted>
  <dcterms:created xsi:type="dcterms:W3CDTF">2017-11-08T06:49:00Z</dcterms:created>
  <dcterms:modified xsi:type="dcterms:W3CDTF">2018-03-07T07:02:00Z</dcterms:modified>
  <cp:category>_x000d_</cp:category>
</cp:coreProperties>
</file>